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2D8" w:rsidRDefault="003202D8" w:rsidP="003202D8">
      <w:pPr>
        <w:pStyle w:val="a3"/>
        <w:widowControl w:val="0"/>
        <w:spacing w:after="240"/>
      </w:pPr>
      <w:r>
        <w:t>學校名稱：臺中市私立葳格高中</w:t>
      </w:r>
    </w:p>
    <w:p w:rsidR="003202D8" w:rsidRDefault="003202D8" w:rsidP="003202D8">
      <w:pPr>
        <w:pStyle w:val="a3"/>
        <w:widowControl w:val="0"/>
        <w:spacing w:after="240"/>
      </w:pPr>
      <w:r>
        <w:t>年　　級：</w:t>
      </w:r>
      <w:r>
        <w:t>2</w:t>
      </w:r>
    </w:p>
    <w:p w:rsidR="003202D8" w:rsidRDefault="003202D8" w:rsidP="003202D8">
      <w:pPr>
        <w:pStyle w:val="a3"/>
        <w:widowControl w:val="0"/>
        <w:spacing w:after="240"/>
      </w:pPr>
      <w:r>
        <w:t>班　　級：甲</w:t>
      </w:r>
    </w:p>
    <w:p w:rsidR="003202D8" w:rsidRDefault="003202D8" w:rsidP="003202D8">
      <w:pPr>
        <w:pStyle w:val="a3"/>
        <w:widowControl w:val="0"/>
        <w:spacing w:after="240"/>
      </w:pPr>
      <w:r>
        <w:t>科　　別：普通科</w:t>
      </w:r>
    </w:p>
    <w:p w:rsidR="003202D8" w:rsidRDefault="003202D8" w:rsidP="003202D8">
      <w:pPr>
        <w:pStyle w:val="a3"/>
        <w:widowControl w:val="0"/>
        <w:spacing w:after="240"/>
      </w:pPr>
      <w:r>
        <w:t>名　　次：甲等</w:t>
      </w:r>
    </w:p>
    <w:p w:rsidR="003202D8" w:rsidRDefault="003202D8" w:rsidP="003202D8">
      <w:pPr>
        <w:pStyle w:val="a3"/>
        <w:widowControl w:val="0"/>
        <w:spacing w:after="240"/>
      </w:pPr>
      <w:r>
        <w:t>作　　者：</w:t>
      </w:r>
      <w:r>
        <w:rPr>
          <w:rFonts w:ascii="心測細明體" w:eastAsia="心測細明體" w:hAnsi="心測細明體" w:cs="心測細明體"/>
        </w:rPr>
        <w:t>藍詠賢</w:t>
      </w:r>
    </w:p>
    <w:p w:rsidR="003202D8" w:rsidRDefault="003202D8" w:rsidP="003202D8">
      <w:pPr>
        <w:pStyle w:val="a3"/>
        <w:widowControl w:val="0"/>
        <w:spacing w:after="240"/>
      </w:pPr>
      <w:r>
        <w:t>參賽標題：從傲慢與偏見看兩百年前的英國社會</w:t>
      </w:r>
    </w:p>
    <w:p w:rsidR="003202D8" w:rsidRDefault="003202D8" w:rsidP="003202D8">
      <w:pPr>
        <w:pStyle w:val="a3"/>
        <w:widowControl w:val="0"/>
        <w:spacing w:after="240"/>
      </w:pPr>
      <w:r>
        <w:t>書籍</w:t>
      </w:r>
      <w:r>
        <w:t>ISBN</w:t>
      </w:r>
      <w:r>
        <w:t>：</w:t>
      </w:r>
      <w:r>
        <w:t>9789620705052</w:t>
      </w:r>
    </w:p>
    <w:p w:rsidR="003202D8" w:rsidRDefault="003202D8" w:rsidP="003202D8">
      <w:pPr>
        <w:pStyle w:val="a3"/>
        <w:widowControl w:val="0"/>
        <w:spacing w:after="240"/>
      </w:pPr>
      <w:r>
        <w:t>閱讀書名：傲慢與偏見</w:t>
      </w:r>
    </w:p>
    <w:p w:rsidR="003202D8" w:rsidRDefault="003202D8" w:rsidP="003202D8">
      <w:pPr>
        <w:pStyle w:val="a3"/>
        <w:widowControl w:val="0"/>
        <w:spacing w:after="240"/>
      </w:pPr>
      <w:r>
        <w:t>原文書名：</w:t>
      </w:r>
      <w:r>
        <w:t>Pride and Prejudice</w:t>
      </w:r>
    </w:p>
    <w:p w:rsidR="003202D8" w:rsidRDefault="003202D8" w:rsidP="003202D8">
      <w:pPr>
        <w:pStyle w:val="a3"/>
        <w:widowControl w:val="0"/>
        <w:spacing w:after="240"/>
      </w:pPr>
      <w:r>
        <w:t>書籍作者：</w:t>
      </w:r>
      <w:r>
        <w:t>Jane Austin</w:t>
      </w:r>
    </w:p>
    <w:p w:rsidR="003202D8" w:rsidRDefault="003202D8" w:rsidP="003202D8">
      <w:pPr>
        <w:pStyle w:val="a3"/>
        <w:widowControl w:val="0"/>
        <w:spacing w:after="240"/>
      </w:pPr>
      <w:r>
        <w:t>出版單位：商務印書館（香港）有限公司</w:t>
      </w:r>
    </w:p>
    <w:p w:rsidR="003202D8" w:rsidRDefault="003202D8" w:rsidP="003202D8">
      <w:pPr>
        <w:pStyle w:val="a3"/>
        <w:widowControl w:val="0"/>
        <w:spacing w:after="240"/>
      </w:pPr>
      <w:r>
        <w:t>出版年月：</w:t>
      </w:r>
      <w:r>
        <w:t>2017</w:t>
      </w:r>
      <w:r>
        <w:t>年</w:t>
      </w:r>
      <w:r>
        <w:t>8</w:t>
      </w:r>
      <w:r>
        <w:t>月</w:t>
      </w:r>
    </w:p>
    <w:p w:rsidR="003202D8" w:rsidRDefault="003202D8" w:rsidP="003202D8">
      <w:pPr>
        <w:pStyle w:val="a3"/>
        <w:widowControl w:val="0"/>
        <w:spacing w:after="240"/>
      </w:pPr>
      <w:r>
        <w:t>版　　次：</w:t>
      </w:r>
      <w:r>
        <w:t>1</w:t>
      </w:r>
    </w:p>
    <w:p w:rsidR="003202D8" w:rsidRDefault="003202D8" w:rsidP="003202D8">
      <w:pPr>
        <w:pStyle w:val="a3"/>
        <w:widowControl w:val="0"/>
        <w:spacing w:after="240"/>
      </w:pPr>
      <w:r>
        <w:t>中</w:t>
      </w:r>
      <w:r>
        <w:t>/</w:t>
      </w:r>
      <w:r>
        <w:t>英文寫作：</w:t>
      </w:r>
    </w:p>
    <w:p w:rsidR="003202D8" w:rsidRDefault="003202D8" w:rsidP="003202D8">
      <w:pPr>
        <w:pStyle w:val="a3"/>
        <w:widowControl w:val="0"/>
        <w:spacing w:after="240"/>
      </w:pPr>
      <w:r>
        <w:t>一、圖書作者與內容簡介：</w:t>
      </w:r>
    </w:p>
    <w:p w:rsidR="003202D8" w:rsidRDefault="003202D8" w:rsidP="003202D8">
      <w:pPr>
        <w:pStyle w:val="a3"/>
        <w:widowControl w:val="0"/>
        <w:spacing w:after="240"/>
      </w:pPr>
      <w:r>
        <w:t>作者簡介：</w:t>
      </w:r>
      <w:r>
        <w:br/>
      </w:r>
      <w:r>
        <w:t>珍</w:t>
      </w:r>
      <w:r>
        <w:t>·</w:t>
      </w:r>
      <w:r>
        <w:t>奧斯丁（英語：</w:t>
      </w:r>
      <w:r>
        <w:t>Jane Austen</w:t>
      </w:r>
      <w:r>
        <w:t>，</w:t>
      </w:r>
      <w:r>
        <w:t>1775</w:t>
      </w:r>
      <w:r>
        <w:t>年</w:t>
      </w:r>
      <w:r>
        <w:t>12</w:t>
      </w:r>
      <w:r>
        <w:t>月</w:t>
      </w:r>
      <w:r>
        <w:t>16</w:t>
      </w:r>
      <w:r>
        <w:t>日</w:t>
      </w:r>
      <w:r>
        <w:t>—1817</w:t>
      </w:r>
      <w:r>
        <w:t>年</w:t>
      </w:r>
      <w:r>
        <w:t>7</w:t>
      </w:r>
      <w:r>
        <w:t>月</w:t>
      </w:r>
      <w:r>
        <w:t>18</w:t>
      </w:r>
      <w:r>
        <w:t>日）是一位英國小說家，她的五部主要作品詮釋評論了</w:t>
      </w:r>
      <w:r>
        <w:t>18</w:t>
      </w:r>
      <w:r>
        <w:t>世紀末英國地主鄉紳的生活。她小說中的情節常常反映了女性為追求社會地位和經濟保障而把婚姻作為依靠。</w:t>
      </w:r>
      <w:r>
        <w:br/>
      </w:r>
      <w:r>
        <w:t>內容簡介：</w:t>
      </w:r>
      <w:r>
        <w:br/>
      </w:r>
      <w:r>
        <w:t>鄉紳之女伊莉莎白</w:t>
      </w:r>
      <w:r>
        <w:t>·</w:t>
      </w:r>
      <w:r>
        <w:t>班奈特和富有的達西先生的愛情故事，反映了</w:t>
      </w:r>
      <w:r>
        <w:t>19</w:t>
      </w:r>
      <w:r>
        <w:t>世紀英格蘭攝政時代英國鄉紳階層的禮節、成長、教育、道德、婚姻的情態。</w:t>
      </w:r>
    </w:p>
    <w:p w:rsidR="003202D8" w:rsidRDefault="003202D8" w:rsidP="003202D8">
      <w:pPr>
        <w:pStyle w:val="a3"/>
        <w:widowControl w:val="0"/>
        <w:spacing w:after="240"/>
      </w:pPr>
      <w:r>
        <w:t>二、內容摘錄：</w:t>
      </w:r>
    </w:p>
    <w:p w:rsidR="003202D8" w:rsidRDefault="003202D8" w:rsidP="003202D8">
      <w:pPr>
        <w:pStyle w:val="a3"/>
        <w:widowControl w:val="0"/>
        <w:spacing w:after="240"/>
      </w:pPr>
      <w:r>
        <w:t>「假裝謙虛最令人上當了，往往是信口開河，有時候簡直是拐彎抹角的自誇」</w:t>
      </w:r>
      <w:r>
        <w:t>(p.444)</w:t>
      </w:r>
      <w:r>
        <w:br/>
      </w:r>
      <w:r>
        <w:lastRenderedPageBreak/>
        <w:t>「對於某些堅持己見的人來說，在拿定一個主張的時候，首先應該特別慎重地考慮一下」</w:t>
      </w:r>
      <w:r>
        <w:t>(p.488)</w:t>
      </w:r>
      <w:r>
        <w:br/>
      </w:r>
      <w:r>
        <w:t>「虛榮與驕傲是截然不同的兩件事，儘管字面上常常當作同義詞用。一個人可以驕傲而不虛榮。驕傲多半不外乎我們對我們自己的估價，虛榮卻牽涉到我們希望別人對我們的看法。」</w:t>
      </w:r>
      <w:r>
        <w:t>(p.418)</w:t>
      </w:r>
      <w:r>
        <w:br/>
      </w:r>
      <w:r>
        <w:t>「可是傲慢</w:t>
      </w:r>
      <w:r>
        <w:t>——</w:t>
      </w:r>
      <w:r>
        <w:t>只要你果真聰明過人</w:t>
      </w:r>
      <w:r>
        <w:t>——</w:t>
      </w:r>
      <w:r>
        <w:t>你就會傲慢的比較有分寸。」</w:t>
      </w:r>
      <w:r>
        <w:t>(p.453)</w:t>
      </w:r>
    </w:p>
    <w:p w:rsidR="003202D8" w:rsidRDefault="003202D8" w:rsidP="003202D8">
      <w:pPr>
        <w:pStyle w:val="a3"/>
        <w:widowControl w:val="0"/>
        <w:spacing w:after="240"/>
      </w:pPr>
      <w:r>
        <w:t>三、我的觀點：</w:t>
      </w:r>
    </w:p>
    <w:p w:rsidR="003202D8" w:rsidRDefault="003202D8" w:rsidP="003202D8">
      <w:pPr>
        <w:pStyle w:val="a3"/>
        <w:widowControl w:val="0"/>
        <w:spacing w:after="240"/>
      </w:pPr>
      <w:r>
        <w:t>《傲慢與偏見》雖然是十九世紀初的小說，但它讀起來卻依然鮮活。表面是一段愛情故事，實際上卻透過人物的言行反映了當時的階級制度、婚姻觀念與性別角色。而在此書問世許久後的今天，我重新帶著兩百多年間演變的世界觀審視這本書時，仍能感受到奧斯汀筆下的幽默與諷刺，也同時窺見這些價值觀與我們所處的社會之間仍然存在的連結。</w:t>
      </w:r>
      <w:r>
        <w:br/>
      </w:r>
      <w:r>
        <w:t>在當時，由於教育尚未普及，婚姻成為女性最重要的歸宿，甚至關乎家庭生計。班奈特太太為女兒「人生大事」的著急，看似滑稽可笑卻也無奈。她必須視婚姻為保障，而非情感寄託，這是中產家庭在社會壓力下的焦慮。即使現今的女性擁有更多教育與工作的機會，不再需要透過婚姻獲得自我認同及安全感，現實裡依然有人將經濟條件與社會地位視為擇偶的首要考量。我驚訝地發現</w:t>
      </w:r>
      <w:r>
        <w:t>——</w:t>
      </w:r>
      <w:r>
        <w:t>兩百年前的現象居然從未消失，不過是換了樣貌繼續存在。我想，奧斯汀藉由故事提醒我們的是：真正的愛情應建立在平等與真誠之上，而不是利益交換。</w:t>
      </w:r>
      <w:r>
        <w:br/>
      </w:r>
      <w:r>
        <w:t>小說中的人物各自折射出不同的社會態度。柯林斯牧師對權勢的依附心裡，展現了階級制度下的諂媚與妥協；莉迪亞的輕率私奔，不僅牽連家族名譽，也反映出女性一旦違反規範，就會承受沉重的代價；班奈特太太的急切、珍的溫柔、賓利的善良</w:t>
      </w:r>
      <w:r>
        <w:t>⋯⋯</w:t>
      </w:r>
      <w:r>
        <w:t>這些性格相互影響，拼湊出一幅社會百態。最令人深思的是達西，他從傲慢孤高到學會謙遜理解，這不只是個人情感上的成長，也象徵階級界線的鬆動。透過這些角色，小說展現了人性的多樣與社會結構的張力。</w:t>
      </w:r>
      <w:r>
        <w:br/>
      </w:r>
      <w:r>
        <w:t>在眾多角色中，伊莉莎白無疑是最獨特鮮明的存在。她拒絕不合心意的婚姻，不因財富與保障妥協；她敢於質疑達西的傲慢，也能在了解真相後坦然承認自己的偏見。尤記得她在書中曾經說過的：「傲慢讓別人無法來愛我，偏見讓我無法去愛別人。」她始終追求的不是物質依附，而是人格與情感上的平等，她永遠忠於自己的內心、叩問自己深處的渴望和想法。毋庸置疑的是，她的思想在當時來說是相當前衛的，直至今天，她的精神仍具啟發性。她的故事是在告訴我們：愛情與人生的選擇應該以尊嚴與自我價值為前提，而不是外在壓力下的將就。</w:t>
      </w:r>
      <w:r>
        <w:br/>
      </w:r>
      <w:r>
        <w:t>此外，我認為傲慢與偏見並非只屬於小說人物，而是我們每個人心裡存在的固執。伊莉莎白因為偏見誤解了達西，達西則因驕傲而輕視他人，但他們都願意反思並改變自己的心態，因此最終仍然走到一起了。我不禁聯想到現實中的人</w:t>
      </w:r>
      <w:r>
        <w:lastRenderedPageBreak/>
        <w:t>際關係，我們也常因為自身的成見而與人產生隔閡，卻少有勇氣承認錯誤。如果我們像他們一樣，不再心存傲慢與偏見，學會自省與謙遜，許多關係或許都能獲得新的開始。</w:t>
      </w:r>
      <w:r>
        <w:br/>
      </w:r>
      <w:r>
        <w:t>這樣的體悟延伸到我的生活中。有時候我也不免被膚淺的表象遮住雙眼而過早下定論，卻忽略更深層的了解。我從人物的故事反思，真正的認識需要時間與耐心，而偏見只會阻擋彼此。伊莉莎白的堅持更讓我相信，無論環境如何，個人價值與尊嚴都不應被犧牲，這是上天賦予人類最珍貴的禮物。</w:t>
      </w:r>
      <w:r>
        <w:br/>
      </w:r>
      <w:r>
        <w:t>總結來說，《傲慢與偏見》的意義不只是一段浪漫愛情故事，而是圍繞著當時社會的不同價值觀。經年以後，雖然人性中的傲慢與偏見仍然存在，但我們仍能保有及時修正與寬宥的美德，並且在追尋愛與人生的道路上，不要輕易妥協，更不要失去自我。</w:t>
      </w:r>
    </w:p>
    <w:p w:rsidR="003202D8" w:rsidRDefault="003202D8" w:rsidP="003202D8">
      <w:pPr>
        <w:pStyle w:val="a3"/>
        <w:widowControl w:val="0"/>
        <w:spacing w:after="240"/>
      </w:pPr>
      <w:r>
        <w:t>四、討論議題：</w:t>
      </w:r>
    </w:p>
    <w:p w:rsidR="003202D8" w:rsidRDefault="003202D8" w:rsidP="003202D8">
      <w:pPr>
        <w:pStyle w:val="a3"/>
        <w:widowControl w:val="0"/>
        <w:spacing w:after="240"/>
      </w:pPr>
      <w:r>
        <w:t>在現今社會中，女性是否因社會價值觀的改變而在婚姻裡更有自主權？無論各地的經濟、文化、教育</w:t>
      </w:r>
      <w:r>
        <w:t>⋯</w:t>
      </w:r>
    </w:p>
    <w:p w:rsidR="006C3DA5" w:rsidRDefault="003202D8"/>
    <w:p w:rsidR="003202D8" w:rsidRDefault="003202D8"/>
    <w:p w:rsidR="003202D8" w:rsidRDefault="003202D8"/>
    <w:p w:rsidR="003202D8" w:rsidRDefault="003202D8"/>
    <w:p w:rsidR="003202D8" w:rsidRDefault="003202D8"/>
    <w:p w:rsidR="003202D8" w:rsidRDefault="003202D8"/>
    <w:p w:rsidR="003202D8" w:rsidRDefault="003202D8"/>
    <w:p w:rsidR="003202D8" w:rsidRDefault="003202D8"/>
    <w:p w:rsidR="003202D8" w:rsidRDefault="003202D8"/>
    <w:p w:rsidR="003202D8" w:rsidRDefault="003202D8"/>
    <w:p w:rsidR="003202D8" w:rsidRDefault="003202D8"/>
    <w:p w:rsidR="003202D8" w:rsidRDefault="003202D8"/>
    <w:p w:rsidR="003202D8" w:rsidRDefault="003202D8"/>
    <w:p w:rsidR="003202D8" w:rsidRDefault="003202D8"/>
    <w:p w:rsidR="003202D8" w:rsidRDefault="003202D8"/>
    <w:p w:rsidR="003202D8" w:rsidRDefault="003202D8"/>
    <w:p w:rsidR="003202D8" w:rsidRDefault="003202D8"/>
    <w:p w:rsidR="003202D8" w:rsidRDefault="003202D8"/>
    <w:p w:rsidR="003202D8" w:rsidRDefault="003202D8"/>
    <w:p w:rsidR="003202D8" w:rsidRDefault="003202D8"/>
    <w:p w:rsidR="003202D8" w:rsidRDefault="003202D8"/>
    <w:p w:rsidR="003202D8" w:rsidRDefault="003202D8"/>
    <w:p w:rsidR="003202D8" w:rsidRDefault="003202D8" w:rsidP="003202D8">
      <w:pPr>
        <w:pStyle w:val="a3"/>
        <w:widowControl w:val="0"/>
        <w:spacing w:after="240"/>
      </w:pPr>
      <w:r>
        <w:lastRenderedPageBreak/>
        <w:t>學校名稱：臺中市私立葳格高中</w:t>
      </w:r>
    </w:p>
    <w:p w:rsidR="003202D8" w:rsidRDefault="003202D8" w:rsidP="003202D8">
      <w:pPr>
        <w:pStyle w:val="a3"/>
        <w:widowControl w:val="0"/>
        <w:spacing w:after="240"/>
      </w:pPr>
      <w:r>
        <w:t>年　　級：</w:t>
      </w:r>
      <w:r>
        <w:t>1</w:t>
      </w:r>
    </w:p>
    <w:p w:rsidR="003202D8" w:rsidRDefault="003202D8" w:rsidP="003202D8">
      <w:pPr>
        <w:pStyle w:val="a3"/>
        <w:widowControl w:val="0"/>
        <w:spacing w:after="240"/>
      </w:pPr>
      <w:r>
        <w:t>班　　級：甲</w:t>
      </w:r>
    </w:p>
    <w:p w:rsidR="003202D8" w:rsidRDefault="003202D8" w:rsidP="003202D8">
      <w:pPr>
        <w:pStyle w:val="a3"/>
        <w:widowControl w:val="0"/>
        <w:spacing w:after="240"/>
      </w:pPr>
      <w:r>
        <w:t>科　　別：普通科</w:t>
      </w:r>
    </w:p>
    <w:p w:rsidR="003202D8" w:rsidRDefault="003202D8" w:rsidP="003202D8">
      <w:pPr>
        <w:pStyle w:val="a3"/>
        <w:widowControl w:val="0"/>
        <w:spacing w:after="240"/>
      </w:pPr>
      <w:r>
        <w:t>名　　次：甲等</w:t>
      </w:r>
    </w:p>
    <w:p w:rsidR="003202D8" w:rsidRDefault="003202D8" w:rsidP="003202D8">
      <w:pPr>
        <w:pStyle w:val="a3"/>
        <w:widowControl w:val="0"/>
        <w:spacing w:after="240"/>
      </w:pPr>
      <w:r>
        <w:t>作　　者：</w:t>
      </w:r>
      <w:r>
        <w:rPr>
          <w:rFonts w:ascii="心測細明體" w:eastAsia="心測細明體" w:hAnsi="心測細明體" w:cs="心測細明體"/>
        </w:rPr>
        <w:t>林喬恩</w:t>
      </w:r>
    </w:p>
    <w:p w:rsidR="003202D8" w:rsidRDefault="003202D8" w:rsidP="003202D8">
      <w:pPr>
        <w:pStyle w:val="a3"/>
        <w:widowControl w:val="0"/>
        <w:spacing w:after="240"/>
      </w:pPr>
      <w:r>
        <w:t>參賽標題：道德與倫理的抉擇</w:t>
      </w:r>
    </w:p>
    <w:p w:rsidR="003202D8" w:rsidRDefault="003202D8" w:rsidP="003202D8">
      <w:pPr>
        <w:pStyle w:val="a3"/>
        <w:widowControl w:val="0"/>
        <w:spacing w:after="240"/>
      </w:pPr>
      <w:r>
        <w:t>書籍</w:t>
      </w:r>
      <w:r>
        <w:t>ISBN</w:t>
      </w:r>
      <w:r>
        <w:t>：</w:t>
      </w:r>
      <w:r>
        <w:t>9787559455758</w:t>
      </w:r>
    </w:p>
    <w:p w:rsidR="003202D8" w:rsidRDefault="003202D8" w:rsidP="003202D8">
      <w:pPr>
        <w:pStyle w:val="a3"/>
        <w:widowControl w:val="0"/>
        <w:spacing w:after="240"/>
      </w:pPr>
      <w:r>
        <w:t>閱讀書名：告白</w:t>
      </w:r>
    </w:p>
    <w:p w:rsidR="003202D8" w:rsidRDefault="003202D8" w:rsidP="003202D8">
      <w:pPr>
        <w:pStyle w:val="a3"/>
        <w:widowControl w:val="0"/>
        <w:spacing w:after="240"/>
      </w:pPr>
      <w:r>
        <w:t>原文書名：告白</w:t>
      </w:r>
    </w:p>
    <w:p w:rsidR="003202D8" w:rsidRDefault="003202D8" w:rsidP="003202D8">
      <w:pPr>
        <w:pStyle w:val="a3"/>
        <w:widowControl w:val="0"/>
        <w:spacing w:after="240"/>
      </w:pPr>
      <w:r>
        <w:t>書籍作者：湊佳苗</w:t>
      </w:r>
    </w:p>
    <w:p w:rsidR="003202D8" w:rsidRDefault="003202D8" w:rsidP="003202D8">
      <w:pPr>
        <w:pStyle w:val="a3"/>
        <w:widowControl w:val="0"/>
        <w:spacing w:after="240"/>
      </w:pPr>
      <w:r>
        <w:t>出版單位：時報文化出版企業股份有限公司</w:t>
      </w:r>
    </w:p>
    <w:p w:rsidR="003202D8" w:rsidRDefault="003202D8" w:rsidP="003202D8">
      <w:pPr>
        <w:pStyle w:val="a3"/>
        <w:widowControl w:val="0"/>
        <w:spacing w:after="240"/>
      </w:pPr>
      <w:r>
        <w:t>出版年月：二零零九年八月三十一日</w:t>
      </w:r>
    </w:p>
    <w:p w:rsidR="003202D8" w:rsidRDefault="003202D8" w:rsidP="003202D8">
      <w:pPr>
        <w:pStyle w:val="a3"/>
        <w:widowControl w:val="0"/>
        <w:spacing w:after="240"/>
      </w:pPr>
      <w:r>
        <w:t>版　　次：第一版</w:t>
      </w:r>
    </w:p>
    <w:p w:rsidR="003202D8" w:rsidRDefault="003202D8" w:rsidP="003202D8">
      <w:pPr>
        <w:pStyle w:val="a3"/>
        <w:widowControl w:val="0"/>
        <w:spacing w:after="240"/>
      </w:pPr>
      <w:r>
        <w:t>中</w:t>
      </w:r>
      <w:r>
        <w:t>/</w:t>
      </w:r>
      <w:r>
        <w:t>英文寫作：</w:t>
      </w:r>
    </w:p>
    <w:p w:rsidR="003202D8" w:rsidRDefault="003202D8" w:rsidP="003202D8">
      <w:pPr>
        <w:pStyle w:val="a3"/>
        <w:widowControl w:val="0"/>
        <w:spacing w:after="240"/>
      </w:pPr>
      <w:r>
        <w:t>一、圖書作者與內容簡介：</w:t>
      </w:r>
    </w:p>
    <w:p w:rsidR="003202D8" w:rsidRDefault="003202D8" w:rsidP="003202D8">
      <w:pPr>
        <w:pStyle w:val="a3"/>
        <w:widowControl w:val="0"/>
        <w:spacing w:after="240"/>
      </w:pPr>
      <w:r>
        <w:t>這本書在說明一名中學教師的女兒離奇死亡，警方卻判定為意外，但真相卻指向她的學生。在學期結束前，教師在全班面前當場揭真相並展開精密的復仇。這部小說以多重視角去敘述，除了復仇與犯罪方面，小說還探討了道德與法律的衝突、人性的黑暗和教育角色的兩難。不僅揭示人性最深層的黑暗面，震撼人心，也挑戰了讀者對「善」與「惡」判斷。</w:t>
      </w:r>
      <w:r>
        <w:br/>
        <w:t> </w:t>
      </w:r>
    </w:p>
    <w:p w:rsidR="003202D8" w:rsidRDefault="003202D8" w:rsidP="003202D8">
      <w:pPr>
        <w:pStyle w:val="a3"/>
        <w:widowControl w:val="0"/>
        <w:spacing w:after="240"/>
      </w:pPr>
      <w:r>
        <w:t>二、內容摘錄：</w:t>
      </w:r>
    </w:p>
    <w:p w:rsidR="003202D8" w:rsidRDefault="003202D8" w:rsidP="003202D8">
      <w:pPr>
        <w:pStyle w:val="a3"/>
        <w:widowControl w:val="0"/>
        <w:spacing w:after="240"/>
      </w:pPr>
      <w:r>
        <w:t>在《告白》中</w:t>
      </w:r>
      <w:r>
        <w:t xml:space="preserve"> </w:t>
      </w:r>
      <w:r>
        <w:t>森口老師說：「就算身為老師，也不可能成天只想著學生的事</w:t>
      </w:r>
      <w:r>
        <w:t xml:space="preserve">, </w:t>
      </w:r>
      <w:r>
        <w:t>我有更重要的人。」</w:t>
      </w:r>
      <w:r>
        <w:t>p.13</w:t>
      </w:r>
      <w:r>
        <w:br/>
      </w:r>
      <w:r>
        <w:t>教育者的專業倫理要求將學生的安全與成長置於重要位置，但作為母親</w:t>
      </w:r>
      <w:r>
        <w:t xml:space="preserve"> </w:t>
      </w:r>
      <w:r>
        <w:t>對女兒</w:t>
      </w:r>
      <w:r>
        <w:lastRenderedPageBreak/>
        <w:t>的愛是超越制度與本能。當職業與正面衝突，理性與情感便難以平衡。這句話揭示了一個常被忽略的現實：教師也是有情感的人類，並非制式的機器。</w:t>
      </w:r>
      <w:r>
        <w:t xml:space="preserve"> </w:t>
      </w:r>
      <w:r>
        <w:t>而社會總是對教師有著「無私奉獻」的人物設定，往往忘了他們身為子女、父母等多重角色。而森口老師雖然最終違背了教育倫理，卻也反映了人在極端環境下的情感次序，這種衝突時常帶來悲劇也讓我們發現制度在保護學生與尊重教師中，其中的盲點。</w:t>
      </w:r>
      <w:r>
        <w:br/>
        <w:t> </w:t>
      </w:r>
    </w:p>
    <w:p w:rsidR="003202D8" w:rsidRDefault="003202D8" w:rsidP="003202D8">
      <w:pPr>
        <w:pStyle w:val="a3"/>
        <w:widowControl w:val="0"/>
        <w:spacing w:after="240"/>
      </w:pPr>
      <w:r>
        <w:t>三、我的觀點：</w:t>
      </w:r>
    </w:p>
    <w:p w:rsidR="003202D8" w:rsidRDefault="003202D8" w:rsidP="003202D8">
      <w:pPr>
        <w:pStyle w:val="a3"/>
        <w:widowControl w:val="0"/>
        <w:spacing w:after="240"/>
      </w:pPr>
      <w:r>
        <w:t>湊佳苗的《告白》是一部讓人震撼的小說。不僅從多重視角揭開故事，也直擊我們內心深處最不願面對的事實與陰影。令我震撼的不單單只是劇情，更是不同角色的心理層面</w:t>
      </w:r>
      <w:r>
        <w:t xml:space="preserve"> </w:t>
      </w:r>
      <w:r>
        <w:t>與人性的複雜之處。</w:t>
      </w:r>
      <w:r>
        <w:br/>
      </w:r>
      <w:r>
        <w:t>故事的一開始便是森口老師在陳述他的「告白」，本來草草結案的事，</w:t>
      </w:r>
      <w:r>
        <w:t xml:space="preserve"> </w:t>
      </w:r>
      <w:r>
        <w:t>從此時此刻被告知是由本班同學所殺害，學生大多數不是害怕或緊張，更多的是批判</w:t>
      </w:r>
      <w:r>
        <w:t>A</w:t>
      </w:r>
      <w:r>
        <w:t>與Ｂ同學，而看到的層面只不過是事情的表面，大多數只是好奇，也只是袖手旁觀。而在陳述的過程中，「就算身為老師</w:t>
      </w:r>
      <w:r>
        <w:t xml:space="preserve"> </w:t>
      </w:r>
      <w:r>
        <w:t>也不可能成天只想著學生的事</w:t>
      </w:r>
      <w:r>
        <w:t xml:space="preserve"> </w:t>
      </w:r>
      <w:r>
        <w:t>我有更重要的人」，這句令我想到許多人在人世間都附有著多重角色，有時角色衝突時，很難取得一個平衡。在故事中則是一位教育者該守護學生與身為母親的私心，兩者的互相衝突更讓我看到了倫理道德的真實矛頓。</w:t>
      </w:r>
      <w:r>
        <w:br/>
      </w:r>
      <w:r>
        <w:t>而在加害者的立場，不管事</w:t>
      </w:r>
      <w:r>
        <w:t>A</w:t>
      </w:r>
      <w:r>
        <w:t>或</w:t>
      </w:r>
      <w:r>
        <w:t>B</w:t>
      </w:r>
      <w:r>
        <w:t>同學，即時都參與了犯罪，扮演了冷酷的犯罪者，卻都渴望被關注與期待被認同，往往都欲求不滿，而扭曲了原先的性格，這種「渴望被看見」的心態，揭露了孤獨、嫉妒或是被忽略而渴望被認同所累積出的內心陰影。</w:t>
      </w:r>
      <w:r>
        <w:br/>
      </w:r>
      <w:r>
        <w:t>而同班同學也浮現了另一種層面，大多數人選擇沈默且不關心其事，大多數選擇保持距離，不管是對人或事，只不過是希望自己不被牽扯。而旁觀者效應告訴我們，人們越在群體中，對自我的責任認知就越低，這反應出了人性中的懦弱與恐懼。</w:t>
      </w:r>
      <w:r>
        <w:br/>
      </w:r>
      <w:r>
        <w:t>而在森口老師的面向，他不以殘殺的手段報復兩位同學，而是以逐步逼近，在最關鍵的時刻把它全部擊崩，讓他們承受難以挽回的痛苦。從教育界的倫理道德層面來看，這個行為非常不可取，不僅沒做到保護學生的義務，也讓他們承受前所未有的痛苦，而從母親的視角去看，母親天生有著保護子女與愛護子女的本能，這若與制度相比，根本不堪一擊，而報復的心理便是從中得來，</w:t>
      </w:r>
      <w:r>
        <w:t xml:space="preserve"> </w:t>
      </w:r>
      <w:r>
        <w:t>這告訴我們，當人被逼入無法承受的痛苦時，或許無法維持「道德」。</w:t>
      </w:r>
      <w:r>
        <w:br/>
      </w:r>
      <w:r>
        <w:t>讀完這部小說便讓我對「人性」更有近一步的好奇與探討，</w:t>
      </w:r>
      <w:r>
        <w:t xml:space="preserve"> </w:t>
      </w:r>
      <w:r>
        <w:t>學生的惡意行為其實源自孤獨與渴望被關注，旁觀者的冷漠源自恐懼，而母親的復仇源自母愛。每個角色的選擇都讓結果更為不同，雖然其中有許多悲劇，卻都具有人性的合理性，也讓我發現，真正的「善」與「惡」並不是只看表面的結果，而是暸解背後的動機</w:t>
      </w:r>
      <w:r>
        <w:t xml:space="preserve"> </w:t>
      </w:r>
      <w:r>
        <w:t>。</w:t>
      </w:r>
      <w:r>
        <w:br/>
      </w:r>
      <w:r>
        <w:lastRenderedPageBreak/>
        <w:t>這本小說也讓我我們知道，當職業義務與親情正面衝突時，理性與情感是難以取得平衡，終究存在矛盾。</w:t>
      </w:r>
      <w:r>
        <w:br/>
      </w:r>
      <w:r>
        <w:t>而這本書也給了我們許多反思，若我無法承受孤獨與不被重視的生活，我是否還能保持人性的善念？若我遇到外界棘手的事情，我是否還能保持樂於助人的心態？而不是選擇沈默</w:t>
      </w:r>
      <w:r>
        <w:t xml:space="preserve"> </w:t>
      </w:r>
      <w:r>
        <w:t>。若我今天失去了我真愛的人事物，我是否還能保持完全的倫理道德？</w:t>
      </w:r>
      <w:r>
        <w:br/>
      </w:r>
      <w:r>
        <w:t>我的觀點是，《告白》是一本超越犯罪倫理的小說，更是人性的深度探究。人性的陰暗面是不可避免的，而我們可以在「愛」與「理解」中找到緩衝，我們才能更有效的避免悲劇的發生。</w:t>
      </w:r>
      <w:r>
        <w:br/>
        <w:t> </w:t>
      </w:r>
    </w:p>
    <w:p w:rsidR="003202D8" w:rsidRDefault="003202D8" w:rsidP="003202D8">
      <w:pPr>
        <w:pStyle w:val="a3"/>
        <w:widowControl w:val="0"/>
        <w:spacing w:after="240"/>
      </w:pPr>
      <w:r>
        <w:t>四、討論議題：</w:t>
      </w:r>
    </w:p>
    <w:p w:rsidR="003202D8" w:rsidRDefault="003202D8" w:rsidP="003202D8">
      <w:pPr>
        <w:pStyle w:val="a3"/>
        <w:widowControl w:val="0"/>
        <w:spacing w:after="240"/>
      </w:pPr>
      <w:r>
        <w:t>這部小說雖然極具震撼性，但同時也有強烈的戲劇性，與缺乏光明的層面。森口老師的復仇計畫有段是將丈夫患有愛滋病的血液混入</w:t>
      </w:r>
      <w:r>
        <w:t>A</w:t>
      </w:r>
      <w:r>
        <w:t>與</w:t>
      </w:r>
      <w:r>
        <w:t>B</w:t>
      </w:r>
      <w:r>
        <w:t>同學的牛奶裡，但這段相比事實，更像是「誇大事實的寫作手法部小說雖然極具震撼性，但同時也有強烈的戲劇性，與缺乏光明的層面。森口老師的復仇計畫有段是將丈夫患有愛滋病的血液混入</w:t>
      </w:r>
      <w:r>
        <w:t>A</w:t>
      </w:r>
      <w:r>
        <w:t>與</w:t>
      </w:r>
      <w:r>
        <w:t>B</w:t>
      </w:r>
      <w:r>
        <w:t>同學的牛奶裡，但這段相比事實，更像是「誇大事實的寫作手法」，還有</w:t>
      </w:r>
      <w:r>
        <w:t>B</w:t>
      </w:r>
      <w:r>
        <w:t>同學也就是下村同學，時常不受重視，以為只要透過「愛」，就能被接納，而他的愛不僅扭曲自己原有的個性，甚至認為自己付出一切，犧牲自己，就能獲到認同，但對於一個中學生來說，有點太過於極端。而Ａ同學為了證明自己的聰明才智</w:t>
      </w:r>
      <w:r>
        <w:t xml:space="preserve"> </w:t>
      </w:r>
      <w:r>
        <w:t>，不惜一切的製作炸彈，計劃轟炸整間學校。雖然在心理層面上具合理性，但還是無法解釋這些過於不切實際的行動。而每個角色雖然都有著不同的人物設定，但都扣住「陰暗」的角色設計，故事情節也是，這樣都沒辦法感受到「善念」存在與真正意義上的救贖。這部小說也讓我得到了一個啟發，</w:t>
      </w:r>
      <w:r>
        <w:t xml:space="preserve"> </w:t>
      </w:r>
      <w:r>
        <w:t>當制度無法伸張正義時，我們是否有權以自己的方式伸張正義？</w:t>
      </w:r>
    </w:p>
    <w:p w:rsidR="003202D8" w:rsidRDefault="003202D8"/>
    <w:p w:rsidR="003202D8" w:rsidRDefault="003202D8"/>
    <w:p w:rsidR="003202D8" w:rsidRDefault="003202D8"/>
    <w:p w:rsidR="003202D8" w:rsidRDefault="003202D8"/>
    <w:p w:rsidR="003202D8" w:rsidRDefault="003202D8"/>
    <w:p w:rsidR="003202D8" w:rsidRDefault="003202D8"/>
    <w:p w:rsidR="003202D8" w:rsidRDefault="003202D8"/>
    <w:p w:rsidR="003202D8" w:rsidRDefault="003202D8"/>
    <w:p w:rsidR="003202D8" w:rsidRDefault="003202D8"/>
    <w:p w:rsidR="003202D8" w:rsidRDefault="003202D8"/>
    <w:p w:rsidR="003202D8" w:rsidRDefault="003202D8"/>
    <w:p w:rsidR="003202D8" w:rsidRDefault="003202D8" w:rsidP="003202D8">
      <w:pPr>
        <w:pStyle w:val="a3"/>
        <w:widowControl w:val="0"/>
        <w:spacing w:after="240"/>
      </w:pPr>
      <w:r>
        <w:lastRenderedPageBreak/>
        <w:t>學校名稱：臺中市私立葳格高中</w:t>
      </w:r>
    </w:p>
    <w:p w:rsidR="003202D8" w:rsidRDefault="003202D8" w:rsidP="003202D8">
      <w:pPr>
        <w:pStyle w:val="a3"/>
        <w:widowControl w:val="0"/>
        <w:spacing w:after="240"/>
      </w:pPr>
      <w:r>
        <w:t>年　　級：</w:t>
      </w:r>
      <w:r>
        <w:t>1</w:t>
      </w:r>
    </w:p>
    <w:p w:rsidR="003202D8" w:rsidRDefault="003202D8" w:rsidP="003202D8">
      <w:pPr>
        <w:pStyle w:val="a3"/>
        <w:widowControl w:val="0"/>
        <w:spacing w:after="240"/>
      </w:pPr>
      <w:r>
        <w:t>班　　級：普一甲</w:t>
      </w:r>
    </w:p>
    <w:p w:rsidR="003202D8" w:rsidRDefault="003202D8" w:rsidP="003202D8">
      <w:pPr>
        <w:pStyle w:val="a3"/>
        <w:widowControl w:val="0"/>
        <w:spacing w:after="240"/>
      </w:pPr>
      <w:r>
        <w:t>科　　別：普通科</w:t>
      </w:r>
    </w:p>
    <w:p w:rsidR="003202D8" w:rsidRDefault="003202D8" w:rsidP="003202D8">
      <w:pPr>
        <w:pStyle w:val="a3"/>
        <w:widowControl w:val="0"/>
        <w:spacing w:after="240"/>
      </w:pPr>
      <w:r>
        <w:t>名　　次：甲等</w:t>
      </w:r>
    </w:p>
    <w:p w:rsidR="003202D8" w:rsidRDefault="003202D8" w:rsidP="003202D8">
      <w:pPr>
        <w:pStyle w:val="a3"/>
        <w:widowControl w:val="0"/>
        <w:spacing w:after="240"/>
      </w:pPr>
      <w:r>
        <w:t>作　　者：</w:t>
      </w:r>
      <w:r>
        <w:rPr>
          <w:rFonts w:ascii="心測細明體" w:eastAsia="心測細明體" w:hAnsi="心測細明體" w:cs="心測細明體"/>
        </w:rPr>
        <w:t>劉子郁</w:t>
      </w:r>
    </w:p>
    <w:p w:rsidR="003202D8" w:rsidRDefault="003202D8" w:rsidP="003202D8">
      <w:pPr>
        <w:pStyle w:val="a3"/>
        <w:widowControl w:val="0"/>
        <w:spacing w:after="240"/>
      </w:pPr>
      <w:r>
        <w:t>參賽標題：讀懂人性的選擇心理學</w:t>
      </w:r>
    </w:p>
    <w:p w:rsidR="003202D8" w:rsidRDefault="003202D8" w:rsidP="003202D8">
      <w:pPr>
        <w:pStyle w:val="a3"/>
        <w:widowControl w:val="0"/>
        <w:spacing w:after="240"/>
      </w:pPr>
      <w:r>
        <w:t>書籍</w:t>
      </w:r>
      <w:r>
        <w:t>ISBN</w:t>
      </w:r>
      <w:r>
        <w:t>：</w:t>
      </w:r>
      <w:r>
        <w:t>978-626-7643-21-1</w:t>
      </w:r>
    </w:p>
    <w:p w:rsidR="003202D8" w:rsidRDefault="003202D8" w:rsidP="003202D8">
      <w:pPr>
        <w:pStyle w:val="a3"/>
        <w:widowControl w:val="0"/>
        <w:spacing w:after="240"/>
      </w:pPr>
      <w:r>
        <w:t>閱讀書名：讀懂人性的選擇心理學</w:t>
      </w:r>
    </w:p>
    <w:p w:rsidR="003202D8" w:rsidRDefault="003202D8" w:rsidP="003202D8">
      <w:pPr>
        <w:pStyle w:val="a3"/>
        <w:widowControl w:val="0"/>
        <w:spacing w:after="240"/>
      </w:pPr>
      <w:r>
        <w:t>原文書名：人はなぜ、「そっち」を選んでしまうのか</w:t>
      </w:r>
    </w:p>
    <w:p w:rsidR="003202D8" w:rsidRDefault="003202D8" w:rsidP="003202D8">
      <w:pPr>
        <w:pStyle w:val="a3"/>
        <w:widowControl w:val="0"/>
        <w:spacing w:after="240"/>
      </w:pPr>
      <w:r>
        <w:t>書籍作者：內藤誼人</w:t>
      </w:r>
    </w:p>
    <w:p w:rsidR="003202D8" w:rsidRDefault="003202D8" w:rsidP="003202D8">
      <w:pPr>
        <w:pStyle w:val="a3"/>
        <w:widowControl w:val="0"/>
        <w:spacing w:after="240"/>
      </w:pPr>
      <w:r>
        <w:t>出版單位：方言文化出版事業有限公司</w:t>
      </w:r>
    </w:p>
    <w:p w:rsidR="003202D8" w:rsidRDefault="003202D8" w:rsidP="003202D8">
      <w:pPr>
        <w:pStyle w:val="a3"/>
        <w:widowControl w:val="0"/>
        <w:spacing w:after="240"/>
      </w:pPr>
      <w:r>
        <w:t>出版年月：</w:t>
      </w:r>
      <w:r>
        <w:t>2025</w:t>
      </w:r>
      <w:r>
        <w:t>年</w:t>
      </w:r>
      <w:r>
        <w:t>5</w:t>
      </w:r>
      <w:r>
        <w:t>月</w:t>
      </w:r>
    </w:p>
    <w:p w:rsidR="003202D8" w:rsidRDefault="003202D8" w:rsidP="003202D8">
      <w:pPr>
        <w:pStyle w:val="a3"/>
        <w:widowControl w:val="0"/>
        <w:spacing w:after="240"/>
      </w:pPr>
      <w:r>
        <w:t>版　　次：二版一刷</w:t>
      </w:r>
    </w:p>
    <w:p w:rsidR="003202D8" w:rsidRDefault="003202D8" w:rsidP="003202D8">
      <w:pPr>
        <w:pStyle w:val="a3"/>
        <w:widowControl w:val="0"/>
        <w:spacing w:after="240"/>
      </w:pPr>
      <w:r>
        <w:t>中</w:t>
      </w:r>
      <w:r>
        <w:t>/</w:t>
      </w:r>
      <w:r>
        <w:t>英文寫作：</w:t>
      </w:r>
    </w:p>
    <w:p w:rsidR="003202D8" w:rsidRDefault="003202D8" w:rsidP="003202D8">
      <w:pPr>
        <w:pStyle w:val="a3"/>
        <w:widowControl w:val="0"/>
        <w:spacing w:after="240"/>
      </w:pPr>
      <w:r>
        <w:t>一、圖書作者與內容簡介：</w:t>
      </w:r>
    </w:p>
    <w:p w:rsidR="003202D8" w:rsidRDefault="003202D8" w:rsidP="003202D8">
      <w:pPr>
        <w:pStyle w:val="a3"/>
        <w:widowControl w:val="0"/>
        <w:spacing w:after="240"/>
      </w:pPr>
      <w:r>
        <w:t>《讀懂人性的選擇心理學》是一本輕鬆易讀的心理學入門書，透過貼近日常的案例與淺顯易懂的文字，引導讀者洞察人性。</w:t>
      </w:r>
      <w:r>
        <w:br/>
      </w:r>
      <w:r>
        <w:br/>
      </w:r>
      <w:r>
        <w:t>作者內藤誼人是日本知名心理學家，著有《看穿內心情緒的行為暗示心理學》、《選擇心理學，教你做對每個決定》等作品。</w:t>
      </w:r>
      <w:r>
        <w:br/>
      </w:r>
      <w:r>
        <w:t>他致力於教導大家如何將社會心理學轉化為生活中可實際運用的方法，幫助讀者在各情境中作出明智抉擇。</w:t>
      </w:r>
      <w:r>
        <w:br/>
      </w:r>
      <w:r>
        <w:br/>
      </w:r>
      <w:r>
        <w:t>此書收錄多個關於人性與選擇的心理現象與研究，帶領讀者了解人在不同情境下的思考模式與行為。</w:t>
      </w:r>
    </w:p>
    <w:p w:rsidR="003202D8" w:rsidRDefault="003202D8" w:rsidP="003202D8">
      <w:pPr>
        <w:pStyle w:val="a3"/>
        <w:widowControl w:val="0"/>
        <w:spacing w:after="240"/>
      </w:pPr>
      <w:r>
        <w:t>二、內容摘錄：</w:t>
      </w:r>
    </w:p>
    <w:p w:rsidR="003202D8" w:rsidRDefault="003202D8" w:rsidP="003202D8">
      <w:pPr>
        <w:pStyle w:val="a3"/>
        <w:widowControl w:val="0"/>
        <w:spacing w:after="240"/>
      </w:pPr>
      <w:r>
        <w:lastRenderedPageBreak/>
        <w:t>雖然我們能夠理性地掌控臉的右半部，但左半部不太能自我控制，且由於左半部掌管感情，因此無法發揮理性的功能。即使想努力控制表情，但左臉就是不容易隨心所欲。（</w:t>
      </w:r>
      <w:r>
        <w:t>p.19-20)</w:t>
      </w:r>
      <w:r>
        <w:br/>
      </w:r>
      <w:r>
        <w:br/>
      </w:r>
      <w:r>
        <w:t>我們明明知道接觸某些資訊會不愉快，但有時候反而會刻意去接收。這個道理就像是身體有某個部位感到疼痛時，明知用手觸摸會痛卻還是去碰。（</w:t>
      </w:r>
      <w:r>
        <w:t>p.55)</w:t>
      </w:r>
      <w:r>
        <w:br/>
      </w:r>
      <w:r>
        <w:br/>
      </w:r>
      <w:r>
        <w:t>然而，身處的環境狀況對於我們的行為舉止會產生很大的影響</w:t>
      </w:r>
      <w:r>
        <w:t>——</w:t>
      </w:r>
      <w:r>
        <w:t>如果環境髒亂，難免會認為：「即便亂丟垃圾也沒關係吧！」假使處於乾淨的地方，就會克制自己「不能在此亂扔垃圾」。由此可知，「愛乾淨」絕對不是與生俱來，而是依照當時的環境狀況來決定。（</w:t>
      </w:r>
      <w:r>
        <w:t>p.74)</w:t>
      </w:r>
    </w:p>
    <w:p w:rsidR="003202D8" w:rsidRDefault="003202D8" w:rsidP="003202D8">
      <w:pPr>
        <w:pStyle w:val="a3"/>
        <w:widowControl w:val="0"/>
        <w:spacing w:after="240"/>
      </w:pPr>
      <w:r>
        <w:t>三、我的觀點：</w:t>
      </w:r>
    </w:p>
    <w:p w:rsidR="003202D8" w:rsidRDefault="003202D8" w:rsidP="003202D8">
      <w:pPr>
        <w:pStyle w:val="a3"/>
        <w:widowControl w:val="0"/>
        <w:spacing w:after="240"/>
      </w:pPr>
      <w:r>
        <w:t>讀懂人性的選擇心理學》是一本以生活例子來解釋心理學的入門書。作者內藤誼人以簡單、清晰的文字，結合許多日常情境的案例，帶領讀者思考人類在面對選擇時的心理機制。過去，我常覺得心理學這門課題離我們非常遙遠，然而讀完這本書後，我才意識到心理學其實與我們的日常生活緊密相連，不論是購物、交友、工作，甚至只是選擇晚餐要吃什麼，都包含了許多心理活動的痕跡。</w:t>
      </w:r>
      <w:r>
        <w:br/>
      </w:r>
      <w:r>
        <w:br/>
      </w:r>
      <w:r>
        <w:t>這本書的特色在於它把艱深的心理學理論轉化為淺顯的例子。舉例來說，作者提到「選擇困難症」其實不僅出現在重要抉擇中，像是選大學科系或職涯方向，又或是便利商店的飲料架，都會因為選項太多反而不知道要怎麼選，最後乾脆什麼都不買。這樣的描述讓我聯想到自己日常生活的經驗：在超市面對琳瑯滿目的商品時，常常猶豫不決，最後只買最熟悉的品牌。這種看似微不足道的小事，其實顯示了人心面對「選擇」時的矛盾</w:t>
      </w:r>
      <w:r>
        <w:t>──</w:t>
      </w:r>
      <w:r>
        <w:t>選擇越多，快樂不一定增加，有時反而會帶來壓力。我印象深刻的另一個觀點，是書中談到「人其實並不總是理性的」。學者常假設人類會理性地追求最大的利益，但心理學的研究卻顯示，我們的決定往往受到情緒、直覺甚至外在環境的影響。例如，當兩個選項差異不大時，人會傾向於依照「別人的選擇」來行動，因為這樣比較安全，不會承擔太大的風險且不容易失敗。這讓我想起在學校社團選幹部時，大家有時候並不是完全根據候選人的能力投票，而是受到同儕意見或當下氛圍所影響。這種現象其實正是心理學所顯示的「從眾效應」。</w:t>
      </w:r>
      <w:r>
        <w:br/>
      </w:r>
      <w:r>
        <w:br/>
      </w:r>
      <w:r>
        <w:t>讀到這裡，我不禁開始反思自己過去的選擇。我曾以為自己做的每一個決定，都是經過深思熟慮的結果，但現在回頭看，很多時候其實只是被當下的情緒牽著走，或是為了避免和別人不一樣而妥協。這本書提醒我，瞭解人性的不理性，能幫助我們更清楚地看待自己的行為，也能在關鍵時刻提醒自己不要被情</w:t>
      </w:r>
      <w:r>
        <w:lastRenderedPageBreak/>
        <w:t>緒或環境所左右。</w:t>
      </w:r>
      <w:r>
        <w:br/>
      </w:r>
      <w:r>
        <w:br/>
      </w:r>
      <w:r>
        <w:t>此外，作者也強調「選擇的本質是一種心理負擔」。我們以為擁有越多選擇就越自由，但其實過多的選擇會讓人陷入焦慮，甚至後悔。因為當選擇變多，我們開始擔心「是不是錯過了更好的」。這讓我想到現在的年輕人常說「選擇恐懼症」，尤其是在升學、職場或感情問題上，總是擔心自己做出錯誤的決定。這本書提供了一個思考方式：不要追求「最完美」的選擇，而是去找到「足夠好」的答案。因為人永遠無法掌握所有資訊，過度追求完美只會讓自己陷入無止境的掙扎。這一點對我很有啟發，未來在面臨選擇時，我希望能提醒自己「沒有最好，只有最合適」。</w:t>
      </w:r>
      <w:r>
        <w:br/>
      </w:r>
      <w:r>
        <w:br/>
      </w:r>
      <w:r>
        <w:t>書中也談到一個有趣的現象</w:t>
      </w:r>
      <w:r>
        <w:t>──</w:t>
      </w:r>
      <w:r>
        <w:t>「選擇並不是越理性越好，有時候直覺反而能幫助我們更快做決定」。當我們對某件事已經累積足夠經驗時，直覺往往是長期累積的潛意識判斷。例如，運動員在場上做出的瞬間決策，往往比他們花時間思考還要精準。對我而言，這提醒我不要過度懷疑自己的直覺，尤其在日常生活的小選擇上，直覺或許就是最有效率的答案。</w:t>
      </w:r>
      <w:r>
        <w:br/>
      </w:r>
      <w:r>
        <w:br/>
      </w:r>
      <w:r>
        <w:t>總結來說，《讀懂人性的選擇心理學》不只是一本心理學普及讀物，更像是一面鏡子，讓我重新審視自己的行為模式。它讓我明白，選擇是一種不可避免的日常，每一個決定都造就了我們的生活。而要成為更成熟的人，不是追求做出「完美的決定」，而是要學會理解人性的限制，並在有限的資訊與能力下，做出能夠讓自己安心、踏實的選擇。</w:t>
      </w:r>
      <w:r>
        <w:br/>
      </w:r>
      <w:r>
        <w:br/>
      </w:r>
      <w:r>
        <w:t>這本書給我的最大收穫，是一種心理上的釋放。它讓我明白，猶豫不決或後悔並不是因為自己能力不足，而是因為這就是人性本身。接受這一點後，我會更勇於做出決定，也更能體諒他人的選擇。人生的道路充滿無數岔路口，但正如書中所說的，選擇本身不是問題，重要的是我們如何面對選擇後的結果，並在其中找到屬於自己的價值與意義。</w:t>
      </w:r>
      <w:r>
        <w:br/>
        <w:t> </w:t>
      </w:r>
    </w:p>
    <w:p w:rsidR="003202D8" w:rsidRDefault="003202D8" w:rsidP="003202D8">
      <w:pPr>
        <w:pStyle w:val="a3"/>
        <w:widowControl w:val="0"/>
        <w:spacing w:after="240"/>
      </w:pPr>
      <w:r>
        <w:t>四、討論議題：</w:t>
      </w:r>
    </w:p>
    <w:p w:rsidR="003202D8" w:rsidRPr="003202D8" w:rsidRDefault="003202D8" w:rsidP="003202D8">
      <w:pPr>
        <w:rPr>
          <w:rFonts w:hint="eastAsia"/>
        </w:rPr>
      </w:pPr>
      <w:r>
        <w:t>我們往往以為自己所做的決定是基於個人的自由意志，實則經常受到情緒和社會期待的影響。這讓人們思考，我們的選擇到底有多少是真正屬於自己的。</w:t>
      </w:r>
      <w:r>
        <w:br/>
      </w:r>
      <w:r>
        <w:br/>
      </w:r>
      <w:r>
        <w:t>「人類的選擇真的是自由意志，還是被環境與心理偏誤操控？」</w:t>
      </w:r>
      <w:bookmarkStart w:id="0" w:name="_GoBack"/>
      <w:bookmarkEnd w:id="0"/>
    </w:p>
    <w:sectPr w:rsidR="003202D8" w:rsidRPr="003202D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心測細明體">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2D8"/>
    <w:rsid w:val="00200F50"/>
    <w:rsid w:val="003202D8"/>
    <w:rsid w:val="004C38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59BE6"/>
  <w15:chartTrackingRefBased/>
  <w15:docId w15:val="{5409469C-8BCE-4853-B2C1-9AF0362C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2D8"/>
    <w:pPr>
      <w:widowControl w:val="0"/>
      <w:suppressAutoHyphens/>
      <w:overflowPunct w:val="0"/>
      <w:autoSpaceDE w:val="0"/>
      <w:autoSpaceDN w:val="0"/>
      <w:textAlignment w:val="baseline"/>
    </w:pPr>
    <w:rPr>
      <w:rFonts w:ascii="Calibri" w:eastAsia="新細明體" w:hAnsi="Calibri" w:cs="Arial"/>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rsid w:val="003202D8"/>
    <w:pPr>
      <w:suppressAutoHyphens/>
      <w:overflowPunct w:val="0"/>
      <w:autoSpaceDE w:val="0"/>
      <w:autoSpaceDN w:val="0"/>
      <w:textAlignment w:val="baseline"/>
    </w:pPr>
    <w:rPr>
      <w:rFonts w:ascii="Calibri" w:eastAsia="新細明體" w:hAnsi="Calibri" w:cs="Arial"/>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968</Words>
  <Characters>5524</Characters>
  <Application>Microsoft Office Word</Application>
  <DocSecurity>0</DocSecurity>
  <Lines>46</Lines>
  <Paragraphs>12</Paragraphs>
  <ScaleCrop>false</ScaleCrop>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LB06</dc:creator>
  <cp:keywords/>
  <dc:description/>
  <cp:lastModifiedBy>LB06</cp:lastModifiedBy>
  <cp:revision>1</cp:revision>
  <dcterms:created xsi:type="dcterms:W3CDTF">2025-11-21T01:45:00Z</dcterms:created>
  <dcterms:modified xsi:type="dcterms:W3CDTF">2025-11-21T01:47:00Z</dcterms:modified>
</cp:coreProperties>
</file>